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90" w:rsidRPr="00D23D90" w:rsidRDefault="00D23D90" w:rsidP="00D347E6">
      <w:pPr>
        <w:jc w:val="center"/>
        <w:rPr>
          <w:rFonts w:ascii="Times New Roman" w:hAnsi="Times New Roman" w:cs="Times New Roman"/>
          <w:b/>
          <w:sz w:val="28"/>
        </w:rPr>
      </w:pPr>
      <w:r w:rsidRPr="00D23D90">
        <w:rPr>
          <w:rFonts w:ascii="Times New Roman" w:hAnsi="Times New Roman" w:cs="Times New Roman"/>
          <w:b/>
          <w:sz w:val="28"/>
        </w:rPr>
        <w:t>Список материала и комплектующих</w:t>
      </w:r>
      <w:bookmarkStart w:id="0" w:name="_GoBack"/>
      <w:bookmarkEnd w:id="0"/>
      <w:r w:rsidR="00D347E6">
        <w:rPr>
          <w:rFonts w:ascii="Times New Roman" w:hAnsi="Times New Roman" w:cs="Times New Roman"/>
          <w:b/>
          <w:sz w:val="28"/>
        </w:rPr>
        <w:t xml:space="preserve"> </w:t>
      </w:r>
      <w:r w:rsidRPr="00D23D90">
        <w:rPr>
          <w:rFonts w:ascii="Times New Roman" w:hAnsi="Times New Roman" w:cs="Times New Roman"/>
          <w:b/>
          <w:sz w:val="28"/>
        </w:rPr>
        <w:t xml:space="preserve"> для</w:t>
      </w:r>
      <w:r w:rsidR="00D347E6">
        <w:rPr>
          <w:rFonts w:ascii="Times New Roman" w:hAnsi="Times New Roman" w:cs="Times New Roman"/>
          <w:b/>
          <w:sz w:val="28"/>
        </w:rPr>
        <w:t xml:space="preserve"> самостоятельной</w:t>
      </w:r>
      <w:r w:rsidRPr="00D23D90">
        <w:rPr>
          <w:rFonts w:ascii="Times New Roman" w:hAnsi="Times New Roman" w:cs="Times New Roman"/>
          <w:b/>
          <w:sz w:val="28"/>
        </w:rPr>
        <w:t xml:space="preserve"> сборки модели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 xml:space="preserve">1). Листовой </w:t>
      </w:r>
      <w:proofErr w:type="spellStart"/>
      <w:r w:rsidRPr="00D23D90">
        <w:rPr>
          <w:rFonts w:ascii="Times New Roman" w:hAnsi="Times New Roman" w:cs="Times New Roman"/>
          <w:sz w:val="28"/>
        </w:rPr>
        <w:t>abs</w:t>
      </w:r>
      <w:proofErr w:type="spellEnd"/>
      <w:r w:rsidRPr="00D23D90">
        <w:rPr>
          <w:rFonts w:ascii="Times New Roman" w:hAnsi="Times New Roman" w:cs="Times New Roman"/>
          <w:sz w:val="28"/>
        </w:rPr>
        <w:t xml:space="preserve"> пластик, на одну модель хватит площади листа А</w:t>
      </w:r>
      <w:proofErr w:type="gramStart"/>
      <w:r w:rsidRPr="00D23D90">
        <w:rPr>
          <w:rFonts w:ascii="Times New Roman" w:hAnsi="Times New Roman" w:cs="Times New Roman"/>
          <w:sz w:val="28"/>
        </w:rPr>
        <w:t>4</w:t>
      </w:r>
      <w:proofErr w:type="gramEnd"/>
      <w:r w:rsidRPr="00D23D90">
        <w:rPr>
          <w:rFonts w:ascii="Times New Roman" w:hAnsi="Times New Roman" w:cs="Times New Roman"/>
          <w:sz w:val="28"/>
        </w:rPr>
        <w:t xml:space="preserve"> с избытком.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 xml:space="preserve">2). Вал металлический диаметром 2мм (подходят спицы велосипедные), на одну модель примерно 2 </w:t>
      </w:r>
      <w:proofErr w:type="gramStart"/>
      <w:r w:rsidRPr="00D23D90">
        <w:rPr>
          <w:rFonts w:ascii="Times New Roman" w:hAnsi="Times New Roman" w:cs="Times New Roman"/>
          <w:sz w:val="28"/>
        </w:rPr>
        <w:t>велосипедных</w:t>
      </w:r>
      <w:proofErr w:type="gramEnd"/>
      <w:r w:rsidRPr="00D23D90">
        <w:rPr>
          <w:rFonts w:ascii="Times New Roman" w:hAnsi="Times New Roman" w:cs="Times New Roman"/>
          <w:sz w:val="28"/>
        </w:rPr>
        <w:t xml:space="preserve"> спицы. 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 xml:space="preserve">3). Двигатель постоянного тока DC 9В F280-23100.  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  <w:lang w:val="en-US"/>
        </w:rPr>
      </w:pPr>
      <w:r w:rsidRPr="00D23D90">
        <w:rPr>
          <w:rFonts w:ascii="Times New Roman" w:hAnsi="Times New Roman" w:cs="Times New Roman"/>
          <w:sz w:val="28"/>
          <w:lang w:val="en-US"/>
        </w:rPr>
        <w:t xml:space="preserve">4). </w:t>
      </w:r>
      <w:proofErr w:type="gramStart"/>
      <w:r w:rsidRPr="00D23D90">
        <w:rPr>
          <w:rFonts w:ascii="Times New Roman" w:hAnsi="Times New Roman" w:cs="Times New Roman"/>
          <w:sz w:val="28"/>
        </w:rPr>
        <w:t>Сервопривод</w:t>
      </w:r>
      <w:r w:rsidRPr="00D23D90">
        <w:rPr>
          <w:rFonts w:ascii="Times New Roman" w:hAnsi="Times New Roman" w:cs="Times New Roman"/>
          <w:sz w:val="28"/>
          <w:lang w:val="en-US"/>
        </w:rPr>
        <w:t xml:space="preserve">  SG</w:t>
      </w:r>
      <w:proofErr w:type="gramEnd"/>
      <w:r w:rsidRPr="00D23D90">
        <w:rPr>
          <w:rFonts w:ascii="Times New Roman" w:hAnsi="Times New Roman" w:cs="Times New Roman"/>
          <w:sz w:val="28"/>
          <w:lang w:val="en-US"/>
        </w:rPr>
        <w:t xml:space="preserve"> 90/</w:t>
      </w:r>
      <w:r w:rsidRPr="00D23D90">
        <w:rPr>
          <w:rFonts w:ascii="Times New Roman" w:hAnsi="Times New Roman" w:cs="Times New Roman"/>
          <w:sz w:val="28"/>
        </w:rPr>
        <w:t>Сервомотор</w:t>
      </w:r>
      <w:r w:rsidRPr="00D23D90">
        <w:rPr>
          <w:rFonts w:ascii="Times New Roman" w:hAnsi="Times New Roman" w:cs="Times New Roman"/>
          <w:sz w:val="28"/>
          <w:lang w:val="en-US"/>
        </w:rPr>
        <w:t xml:space="preserve"> SG90 4.8-6V/</w:t>
      </w:r>
      <w:proofErr w:type="spellStart"/>
      <w:r w:rsidRPr="00D23D90">
        <w:rPr>
          <w:rFonts w:ascii="Times New Roman" w:hAnsi="Times New Roman" w:cs="Times New Roman"/>
          <w:sz w:val="28"/>
          <w:lang w:val="en-US"/>
        </w:rPr>
        <w:t>Ampertok</w:t>
      </w:r>
      <w:proofErr w:type="spellEnd"/>
      <w:r w:rsidRPr="00D23D90">
        <w:rPr>
          <w:rFonts w:ascii="Times New Roman" w:hAnsi="Times New Roman" w:cs="Times New Roman"/>
          <w:sz w:val="28"/>
          <w:lang w:val="en-US"/>
        </w:rPr>
        <w:t xml:space="preserve"> Tower Pro SG90 180/ Micro Servo.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>5). Электрический регулятор скорости 30A 4-8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>https://sl.aliexpress.ru/p?key=L0JpUCG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 xml:space="preserve">6). </w:t>
      </w:r>
      <w:proofErr w:type="spellStart"/>
      <w:r w:rsidRPr="00D23D90">
        <w:rPr>
          <w:rFonts w:ascii="Times New Roman" w:hAnsi="Times New Roman" w:cs="Times New Roman"/>
          <w:sz w:val="28"/>
        </w:rPr>
        <w:t>Li-po</w:t>
      </w:r>
      <w:proofErr w:type="spellEnd"/>
      <w:r w:rsidRPr="00D23D90">
        <w:rPr>
          <w:rFonts w:ascii="Times New Roman" w:hAnsi="Times New Roman" w:cs="Times New Roman"/>
          <w:sz w:val="28"/>
        </w:rPr>
        <w:t xml:space="preserve"> 2s аккумулятор, примерно такой: </w:t>
      </w:r>
      <w:proofErr w:type="spellStart"/>
      <w:r w:rsidRPr="00D23D90">
        <w:rPr>
          <w:rFonts w:ascii="Times New Roman" w:hAnsi="Times New Roman" w:cs="Times New Roman"/>
          <w:sz w:val="28"/>
        </w:rPr>
        <w:t>Lipo</w:t>
      </w:r>
      <w:proofErr w:type="spellEnd"/>
      <w:r w:rsidRPr="00D23D90">
        <w:rPr>
          <w:rFonts w:ascii="Times New Roman" w:hAnsi="Times New Roman" w:cs="Times New Roman"/>
          <w:sz w:val="28"/>
        </w:rPr>
        <w:t xml:space="preserve"> аккумулятор 703048 для MJXRC X600, 7,4</w:t>
      </w:r>
      <w:proofErr w:type="gramStart"/>
      <w:r w:rsidRPr="00D23D90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D23D90">
        <w:rPr>
          <w:rFonts w:ascii="Times New Roman" w:hAnsi="Times New Roman" w:cs="Times New Roman"/>
          <w:sz w:val="28"/>
        </w:rPr>
        <w:t>, 1000 мА · ч, 25C, 703048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>https://sl.aliexpress.ru/p?key=ExMpUyF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 xml:space="preserve">7). Приводной ремень в виде резинки для плетения браслетов. </w:t>
      </w:r>
    </w:p>
    <w:p w:rsidR="00D23D90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 xml:space="preserve">8). Аппаратура управления и приёмник. </w:t>
      </w:r>
    </w:p>
    <w:p w:rsidR="00093B41" w:rsidRPr="00D23D90" w:rsidRDefault="00D23D90" w:rsidP="00D23D90">
      <w:pPr>
        <w:jc w:val="both"/>
        <w:rPr>
          <w:rFonts w:ascii="Times New Roman" w:hAnsi="Times New Roman" w:cs="Times New Roman"/>
          <w:sz w:val="28"/>
        </w:rPr>
      </w:pPr>
      <w:r w:rsidRPr="00D23D90">
        <w:rPr>
          <w:rFonts w:ascii="Times New Roman" w:hAnsi="Times New Roman" w:cs="Times New Roman"/>
          <w:sz w:val="28"/>
        </w:rPr>
        <w:t>9). Провода для соединения компонентов, разъем питания для аккумулятора.</w:t>
      </w:r>
    </w:p>
    <w:sectPr w:rsidR="00093B41" w:rsidRPr="00D2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10"/>
    <w:rsid w:val="0025303C"/>
    <w:rsid w:val="006C5D5B"/>
    <w:rsid w:val="00B31C10"/>
    <w:rsid w:val="00D23D90"/>
    <w:rsid w:val="00D3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2023-11-29T08:24:00Z</dcterms:created>
  <dcterms:modified xsi:type="dcterms:W3CDTF">2023-11-29T12:17:00Z</dcterms:modified>
</cp:coreProperties>
</file>